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BC" w:rsidRDefault="009D69BC" w:rsidP="009D69BC"/>
    <w:p w:rsidR="009D69BC" w:rsidRDefault="009D69BC" w:rsidP="009D69BC">
      <w:r w:rsidRPr="009D69BC">
        <w:rPr>
          <w:noProof/>
        </w:rPr>
        <w:drawing>
          <wp:inline distT="0" distB="0" distL="0" distR="0">
            <wp:extent cx="5943600" cy="3843020"/>
            <wp:effectExtent l="0" t="0" r="0" b="0"/>
            <wp:docPr id="1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5715000"/>
                      <a:chOff x="152400" y="990600"/>
                      <a:chExt cx="8839200" cy="57150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152400" y="990600"/>
                        <a:ext cx="8839200" cy="514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defRPr/>
                          </a:pPr>
                          <a:r>
                            <a:rPr lang="ar-EG" sz="2800" b="1" dirty="0" smtClean="0">
                              <a:solidFill>
                                <a:srgbClr val="FF0066"/>
                              </a:solidFill>
                            </a:rPr>
                            <a:t>المركز الأول فى يوم الهندسة المصرى 2006</a:t>
                          </a:r>
                          <a:r>
                            <a:rPr lang="en-AU" sz="2800" b="1" dirty="0" smtClean="0">
                              <a:solidFill>
                                <a:srgbClr val="FF0066"/>
                              </a:solidFill>
                            </a:rPr>
                            <a:t> EED</a:t>
                          </a:r>
                          <a:r>
                            <a:rPr lang="en-AU" sz="2800" b="1" dirty="0" smtClean="0"/>
                            <a:t> </a:t>
                          </a:r>
                          <a:endParaRPr lang="ar-EG" sz="2800" b="1" dirty="0" smtClean="0"/>
                        </a:p>
                        <a:p>
                          <a:pPr algn="r" rtl="1">
                            <a:defRPr/>
                          </a:pPr>
                          <a:r>
                            <a:rPr lang="ar-EG" sz="2800" b="1" dirty="0" smtClean="0"/>
                            <a:t>المشرف على مشروع التخرج  : أ.م.د. علياء عبد الحليم - قسم علوم الحاسب</a:t>
                          </a:r>
                        </a:p>
                        <a:p>
                          <a:pPr algn="ctr" rtl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b="1" dirty="0" smtClean="0">
                              <a:solidFill>
                                <a:srgbClr val="92D050"/>
                              </a:solidFill>
                            </a:rPr>
                            <a:t>Visual Interpretation of Hand Gestures</a:t>
                          </a:r>
                          <a:endParaRPr lang="en-US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5300" name="Picture 5" descr="1stEED2006a.jpg"/>
                      <a:cNvPicPr>
                        <a:picLocks noChangeAspect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2895600"/>
                        <a:ext cx="4343400" cy="289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5301" name="Picture 6" descr="1stEED2006c.jpg"/>
                      <a:cNvPicPr>
                        <a:picLocks noChangeAspect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0" y="2895600"/>
                        <a:ext cx="2089150" cy="3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9D69BC" w:rsidRDefault="009D69BC" w:rsidP="009D69BC"/>
    <w:p w:rsidR="009D69BC" w:rsidRDefault="009D69BC" w:rsidP="009D69BC">
      <w:r w:rsidRPr="009D69BC">
        <w:rPr>
          <w:noProof/>
        </w:rPr>
        <w:lastRenderedPageBreak/>
        <w:drawing>
          <wp:inline distT="0" distB="0" distL="0" distR="0">
            <wp:extent cx="5943600" cy="3801745"/>
            <wp:effectExtent l="19050" t="0" r="0" b="0"/>
            <wp:docPr id="14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99450" cy="5308600"/>
                      <a:chOff x="457200" y="990600"/>
                      <a:chExt cx="8299450" cy="53086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990600"/>
                        <a:ext cx="8229600" cy="514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defRPr/>
                          </a:pPr>
                          <a:r>
                            <a:rPr lang="ar-EG" sz="2400" b="1" dirty="0" smtClean="0">
                              <a:solidFill>
                                <a:srgbClr val="FF0066"/>
                              </a:solidFill>
                            </a:rPr>
                            <a:t>المركز الثالث على العالم فى مسابقة </a:t>
                          </a:r>
                        </a:p>
                        <a:p>
                          <a:pPr algn="ctr" rtl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EG" sz="2400" b="1" dirty="0" smtClean="0">
                              <a:solidFill>
                                <a:srgbClr val="FF0066"/>
                              </a:solidFill>
                            </a:rPr>
                            <a:t>  </a:t>
                          </a:r>
                          <a:r>
                            <a:rPr lang="en-US" sz="2400" b="1" dirty="0" smtClean="0">
                              <a:solidFill>
                                <a:srgbClr val="FF0066"/>
                              </a:solidFill>
                            </a:rPr>
                            <a:t>Idea-to-Product “I2P” 2006 Technology Entrepreneurship Society Global Challenge</a:t>
                          </a:r>
                          <a:r>
                            <a:rPr lang="en-AU" sz="2400" b="1" dirty="0" smtClean="0">
                              <a:solidFill>
                                <a:srgbClr val="FF0066"/>
                              </a:solidFill>
                            </a:rPr>
                            <a:t> </a:t>
                          </a:r>
                          <a:endParaRPr lang="ar-EG" sz="2400" b="1" dirty="0" smtClean="0">
                            <a:solidFill>
                              <a:srgbClr val="FF0066"/>
                            </a:solidFill>
                          </a:endParaRPr>
                        </a:p>
                        <a:p>
                          <a:pPr algn="r" rtl="1">
                            <a:defRPr/>
                          </a:pPr>
                          <a:r>
                            <a:rPr lang="ar-EG" sz="2400" b="1" dirty="0" smtClean="0"/>
                            <a:t>المشرف على مشروع التخرج  : د. هالة عبد الجليل - قسم علوم الحاسب</a:t>
                          </a:r>
                        </a:p>
                        <a:p>
                          <a:pPr algn="ctr" rtl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dirty="0" smtClean="0">
                              <a:solidFill>
                                <a:srgbClr val="92D050"/>
                              </a:solidFill>
                            </a:rPr>
                            <a:t>Kidney Early Rejection Detection after kidney Transplantation (KERD)</a:t>
                          </a:r>
                          <a:endParaRPr lang="en-US" sz="2400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7348" name="Picture 6" descr="3rdI2P2006b.jpg"/>
                      <a:cNvPicPr>
                        <a:picLocks noChangeAspect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" y="3505200"/>
                        <a:ext cx="4191000" cy="279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7349" name="Picture 7" descr="3rdI2P2006c.jpg"/>
                      <a:cNvPicPr>
                        <a:picLocks noChangeAspect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00600" y="3962400"/>
                        <a:ext cx="395605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>
      <w:r w:rsidRPr="009D69BC">
        <w:rPr>
          <w:noProof/>
        </w:rPr>
        <w:lastRenderedPageBreak/>
        <w:drawing>
          <wp:inline distT="0" distB="0" distL="0" distR="0">
            <wp:extent cx="5943600" cy="3582035"/>
            <wp:effectExtent l="19050" t="0" r="0" b="0"/>
            <wp:docPr id="13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5143500"/>
                      <a:chOff x="152400" y="990600"/>
                      <a:chExt cx="8534400" cy="51435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990600"/>
                        <a:ext cx="8229600" cy="514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defRPr/>
                          </a:pPr>
                          <a:r>
                            <a:rPr lang="ar-EG" b="1" dirty="0" smtClean="0">
                              <a:solidFill>
                                <a:srgbClr val="FF0066"/>
                              </a:solidFill>
                            </a:rPr>
                            <a:t>المركز الخامس فى مسابقة (صنع فى مصر) 2006</a:t>
                          </a:r>
                          <a:r>
                            <a:rPr lang="en-AU" b="1" dirty="0" smtClean="0">
                              <a:solidFill>
                                <a:srgbClr val="FF0066"/>
                              </a:solidFill>
                            </a:rPr>
                            <a:t> </a:t>
                          </a:r>
                          <a:r>
                            <a:rPr lang="en-AU" sz="2800" b="1" dirty="0" smtClean="0">
                              <a:solidFill>
                                <a:srgbClr val="FF0066"/>
                              </a:solidFill>
                            </a:rPr>
                            <a:t>MIE </a:t>
                          </a:r>
                          <a:endParaRPr lang="ar-EG" sz="2800" b="1" dirty="0" smtClean="0">
                            <a:solidFill>
                              <a:srgbClr val="FF0066"/>
                            </a:solidFill>
                          </a:endParaRPr>
                        </a:p>
                        <a:p>
                          <a:pPr algn="r" rtl="1">
                            <a:defRPr/>
                          </a:pPr>
                          <a:r>
                            <a:rPr lang="ar-EG" sz="2800" b="1" dirty="0" smtClean="0"/>
                            <a:t>المشرف على مشروع التخرج  : أ.م.د. علياء عبد الحليم - قسم علوم الحاسب</a:t>
                          </a:r>
                        </a:p>
                        <a:p>
                          <a:pPr algn="ctr" rtl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b="1" dirty="0" smtClean="0">
                              <a:solidFill>
                                <a:srgbClr val="92D050"/>
                              </a:solidFill>
                            </a:rPr>
                            <a:t>Vehicle Recognition</a:t>
                          </a:r>
                          <a:endParaRPr lang="en-US" sz="2800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6324" name="Picture 4" descr="5thMIEUnder2006a.jpg"/>
                      <a:cNvPicPr>
                        <a:picLocks noChangeAspect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2400" y="3048000"/>
                        <a:ext cx="4038600" cy="26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6325" name="Picture 5" descr="5thMIEUnder2006c.jpg"/>
                      <a:cNvPicPr>
                        <a:picLocks noChangeAspect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3048000"/>
                        <a:ext cx="3962400" cy="2760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9D69BC" w:rsidSect="0005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69BC"/>
    <w:rsid w:val="000517CF"/>
    <w:rsid w:val="001D7E55"/>
    <w:rsid w:val="00474C2F"/>
    <w:rsid w:val="006B7E5F"/>
    <w:rsid w:val="009D69BC"/>
    <w:rsid w:val="00AF05DE"/>
    <w:rsid w:val="00B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1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B.</dc:creator>
  <cp:keywords/>
  <dc:description/>
  <cp:lastModifiedBy>S. B.</cp:lastModifiedBy>
  <cp:revision>3</cp:revision>
  <dcterms:created xsi:type="dcterms:W3CDTF">2015-04-30T09:11:00Z</dcterms:created>
  <dcterms:modified xsi:type="dcterms:W3CDTF">2015-04-30T09:13:00Z</dcterms:modified>
</cp:coreProperties>
</file>